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F2B" w:rsidRPr="00FA3F2B" w:rsidRDefault="006436A3" w:rsidP="00FA3F2B">
      <w:r>
        <w:rPr>
          <w:noProof/>
          <w:lang w:eastAsia="ru-RU"/>
        </w:rPr>
        <w:drawing>
          <wp:inline distT="0" distB="0" distL="0" distR="0" wp14:anchorId="1A01B1DB" wp14:editId="4E10E85D">
            <wp:extent cx="5940425" cy="4418330"/>
            <wp:effectExtent l="0" t="0" r="3175" b="127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KZEV6yFGOW_uMsVq-Tax-TSOFUpqidG9XWKCuLz2Dn4TauBblsGAzfGaleIxHTcyzNjfrLXXtXz5IUyPRQN7NXG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18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3F2B" w:rsidRPr="003A5376" w:rsidRDefault="00FA3F2B" w:rsidP="003A5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5376">
        <w:rPr>
          <w:rFonts w:ascii="Times New Roman" w:hAnsi="Times New Roman" w:cs="Times New Roman"/>
          <w:sz w:val="28"/>
          <w:szCs w:val="28"/>
        </w:rPr>
        <w:t>Забота России о детях.</w:t>
      </w:r>
    </w:p>
    <w:p w:rsidR="00FA3F2B" w:rsidRPr="003A5376" w:rsidRDefault="00FA3F2B" w:rsidP="003A5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5376">
        <w:rPr>
          <w:rFonts w:ascii="Segoe UI Symbol" w:hAnsi="Segoe UI Symbol" w:cs="Segoe UI Symbol"/>
          <w:sz w:val="28"/>
          <w:szCs w:val="28"/>
        </w:rPr>
        <w:t>💉</w:t>
      </w:r>
      <w:r w:rsidRPr="003A5376">
        <w:rPr>
          <w:rFonts w:ascii="Times New Roman" w:hAnsi="Times New Roman" w:cs="Times New Roman"/>
          <w:sz w:val="28"/>
          <w:szCs w:val="28"/>
        </w:rPr>
        <w:t>Национальный календарь профилактических прививок.</w:t>
      </w:r>
    </w:p>
    <w:p w:rsidR="00FA3F2B" w:rsidRPr="003A5376" w:rsidRDefault="00FA3F2B" w:rsidP="003A5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5376">
        <w:rPr>
          <w:rFonts w:ascii="Times New Roman" w:hAnsi="Times New Roman" w:cs="Times New Roman"/>
          <w:sz w:val="28"/>
          <w:szCs w:val="28"/>
        </w:rPr>
        <w:t>Разработанная в Российской Федерации «Стратегия развития иммунопрофилактики инфекционных болезней на период до 2035 года» включает в себя следующие задачи:</w:t>
      </w:r>
    </w:p>
    <w:p w:rsidR="00FA3F2B" w:rsidRPr="003A5376" w:rsidRDefault="00FA3F2B" w:rsidP="003A5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5376">
        <w:rPr>
          <w:rFonts w:ascii="Segoe UI Symbol" w:eastAsia="MS Gothic" w:hAnsi="Segoe UI Symbol" w:cs="Segoe UI Symbol"/>
          <w:sz w:val="28"/>
          <w:szCs w:val="28"/>
        </w:rPr>
        <w:t>✍</w:t>
      </w:r>
      <w:r w:rsidRPr="003A5376">
        <w:rPr>
          <w:rFonts w:ascii="Times New Roman" w:hAnsi="Times New Roman" w:cs="Times New Roman"/>
          <w:sz w:val="28"/>
          <w:szCs w:val="28"/>
        </w:rPr>
        <w:t xml:space="preserve"> Оптимизация национального календаря прививок и календаря профилактических прививок по эпидемическим показаниям с включением максимально полного перечня инфекций, которые могут быть предотвращены с помощью вакцин;</w:t>
      </w:r>
    </w:p>
    <w:p w:rsidR="00FA3F2B" w:rsidRPr="003A5376" w:rsidRDefault="00FA3F2B" w:rsidP="003A5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5376">
        <w:rPr>
          <w:rFonts w:ascii="Segoe UI Symbol" w:eastAsia="MS Gothic" w:hAnsi="Segoe UI Symbol" w:cs="Segoe UI Symbol"/>
          <w:sz w:val="28"/>
          <w:szCs w:val="28"/>
        </w:rPr>
        <w:t>✍</w:t>
      </w:r>
      <w:r w:rsidRPr="003A5376">
        <w:rPr>
          <w:rFonts w:ascii="Times New Roman" w:hAnsi="Times New Roman" w:cs="Times New Roman"/>
          <w:sz w:val="28"/>
          <w:szCs w:val="28"/>
        </w:rPr>
        <w:t>Расширение перечня иммунобиологических препаратов, с учётом возможности производства на территории Российской Федерации в необходимых для вакцинации объемах;</w:t>
      </w:r>
    </w:p>
    <w:p w:rsidR="00FA3F2B" w:rsidRPr="003A5376" w:rsidRDefault="00FA3F2B" w:rsidP="003A5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5376">
        <w:rPr>
          <w:rFonts w:ascii="Segoe UI Symbol" w:eastAsia="MS Gothic" w:hAnsi="Segoe UI Symbol" w:cs="Segoe UI Symbol"/>
          <w:sz w:val="28"/>
          <w:szCs w:val="28"/>
        </w:rPr>
        <w:t>✍</w:t>
      </w:r>
      <w:r w:rsidRPr="003A5376">
        <w:rPr>
          <w:rFonts w:ascii="Times New Roman" w:hAnsi="Times New Roman" w:cs="Times New Roman"/>
          <w:sz w:val="28"/>
          <w:szCs w:val="28"/>
        </w:rPr>
        <w:t>Переход к применению многокомпонентных комбинированных вакцин, содержащих максимальное количество серотипов;</w:t>
      </w:r>
    </w:p>
    <w:p w:rsidR="00FA3F2B" w:rsidRPr="003A5376" w:rsidRDefault="00FA3F2B" w:rsidP="003A5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5376">
        <w:rPr>
          <w:rFonts w:ascii="Segoe UI Symbol" w:eastAsia="MS Gothic" w:hAnsi="Segoe UI Symbol" w:cs="Segoe UI Symbol"/>
          <w:sz w:val="28"/>
          <w:szCs w:val="28"/>
        </w:rPr>
        <w:t>✍</w:t>
      </w:r>
      <w:r w:rsidRPr="003A5376">
        <w:rPr>
          <w:rFonts w:ascii="Times New Roman" w:hAnsi="Times New Roman" w:cs="Times New Roman"/>
          <w:sz w:val="28"/>
          <w:szCs w:val="28"/>
        </w:rPr>
        <w:t>Реализация мероприятий по совершенствованию безопасности иммунопрофилактики и мониторинга за побочными проявлениями после иммунизации;</w:t>
      </w:r>
    </w:p>
    <w:p w:rsidR="00FA3F2B" w:rsidRPr="003A5376" w:rsidRDefault="00FA3F2B" w:rsidP="003A5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5376">
        <w:rPr>
          <w:rFonts w:ascii="Segoe UI Symbol" w:eastAsia="MS Gothic" w:hAnsi="Segoe UI Symbol" w:cs="Segoe UI Symbol"/>
          <w:sz w:val="28"/>
          <w:szCs w:val="28"/>
        </w:rPr>
        <w:t>✍</w:t>
      </w:r>
      <w:r w:rsidRPr="003A5376">
        <w:rPr>
          <w:rFonts w:ascii="Times New Roman" w:hAnsi="Times New Roman" w:cs="Times New Roman"/>
          <w:sz w:val="28"/>
          <w:szCs w:val="28"/>
        </w:rPr>
        <w:t>Обеспечение качества, эффективности и безопасности иммунобиологических препаратов.</w:t>
      </w:r>
    </w:p>
    <w:p w:rsidR="006436A3" w:rsidRDefault="00FA3F2B" w:rsidP="003A5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5376">
        <w:rPr>
          <w:rFonts w:ascii="Segoe UI Symbol" w:hAnsi="Segoe UI Symbol" w:cs="Segoe UI Symbol"/>
          <w:sz w:val="28"/>
          <w:szCs w:val="28"/>
        </w:rPr>
        <w:t>❗</w:t>
      </w:r>
      <w:r w:rsidRPr="003A5376">
        <w:rPr>
          <w:rFonts w:ascii="Times New Roman" w:hAnsi="Times New Roman" w:cs="Times New Roman"/>
          <w:sz w:val="28"/>
          <w:szCs w:val="28"/>
        </w:rPr>
        <w:t>Вакцинация детей от инфекций на сегодняшний день является наиболее эффективным способом защиты от многих опасных заболеваний!</w:t>
      </w:r>
    </w:p>
    <w:p w:rsidR="003A5376" w:rsidRDefault="003A5376" w:rsidP="003A53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5376" w:rsidRPr="007B2718" w:rsidRDefault="003A5376" w:rsidP="003A53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B2718">
        <w:rPr>
          <w:rFonts w:ascii="Times New Roman" w:hAnsi="Times New Roman" w:cs="Times New Roman"/>
          <w:sz w:val="28"/>
          <w:szCs w:val="28"/>
        </w:rPr>
        <w:t>Статья подготовлена на основе материалов из сети интернет.</w:t>
      </w:r>
    </w:p>
    <w:p w:rsidR="003A5376" w:rsidRPr="007B2718" w:rsidRDefault="003A5376" w:rsidP="003A53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718">
        <w:rPr>
          <w:rFonts w:ascii="Times New Roman" w:hAnsi="Times New Roman" w:cs="Times New Roman"/>
          <w:sz w:val="28"/>
          <w:szCs w:val="28"/>
        </w:rPr>
        <w:t>Филиал ФБУЗ «</w:t>
      </w:r>
      <w:proofErr w:type="spellStart"/>
      <w:r w:rsidRPr="007B2718">
        <w:rPr>
          <w:rFonts w:ascii="Times New Roman" w:hAnsi="Times New Roman" w:cs="Times New Roman"/>
          <w:sz w:val="28"/>
          <w:szCs w:val="28"/>
        </w:rPr>
        <w:t>ЦГиЭКО</w:t>
      </w:r>
      <w:proofErr w:type="spellEnd"/>
      <w:r w:rsidRPr="007B2718">
        <w:rPr>
          <w:rFonts w:ascii="Times New Roman" w:hAnsi="Times New Roman" w:cs="Times New Roman"/>
          <w:sz w:val="28"/>
          <w:szCs w:val="28"/>
        </w:rPr>
        <w:t>» в г. Мариинске</w:t>
      </w:r>
    </w:p>
    <w:p w:rsidR="003A5376" w:rsidRPr="003A5376" w:rsidRDefault="003A5376" w:rsidP="003A5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A5376" w:rsidRPr="003A5376" w:rsidSect="00FA3F2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E80"/>
    <w:rsid w:val="003A5376"/>
    <w:rsid w:val="0063567C"/>
    <w:rsid w:val="006436A3"/>
    <w:rsid w:val="00874E80"/>
    <w:rsid w:val="00D00C8E"/>
    <w:rsid w:val="00FA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66A46F-6AC1-4E32-9A01-DA06D1E2A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3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36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4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7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9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6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Win10K305</dc:creator>
  <cp:keywords/>
  <dc:description/>
  <cp:lastModifiedBy>hamaeva_ok</cp:lastModifiedBy>
  <cp:revision>5</cp:revision>
  <dcterms:created xsi:type="dcterms:W3CDTF">2026-02-04T04:11:00Z</dcterms:created>
  <dcterms:modified xsi:type="dcterms:W3CDTF">2026-02-05T08:21:00Z</dcterms:modified>
</cp:coreProperties>
</file>